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82E50" w:rsidRDefault="00382E50" w:rsidP="00203E1B">
      <w:pPr>
        <w:spacing w:after="0" w:line="240" w:lineRule="auto"/>
        <w:rPr>
          <w:rFonts w:ascii="Arial" w:eastAsia="Times New Roman" w:hAnsi="Arial" w:cs="Arial"/>
          <w:b/>
          <w:bCs/>
          <w:sz w:val="28"/>
          <w:szCs w:val="28"/>
          <w:lang w:val="sr-Cyrl-RS"/>
        </w:rPr>
      </w:pPr>
    </w:p>
    <w:p w:rsidR="00760940" w:rsidRPr="00203E1B" w:rsidRDefault="00203E1B" w:rsidP="00760940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8"/>
          <w:szCs w:val="28"/>
          <w:lang w:val="sr-Cyrl-RS"/>
        </w:rPr>
      </w:pPr>
      <w:r>
        <w:rPr>
          <w:rFonts w:ascii="Arial" w:eastAsia="Times New Roman" w:hAnsi="Arial" w:cs="Arial"/>
          <w:b/>
          <w:bCs/>
          <w:sz w:val="28"/>
          <w:szCs w:val="28"/>
          <w:lang w:val="sr-Cyrl-RS"/>
        </w:rPr>
        <w:t>49.</w:t>
      </w:r>
      <w:r w:rsidR="00760940" w:rsidRPr="00F43E17">
        <w:rPr>
          <w:rFonts w:ascii="Arial" w:eastAsia="Times New Roman" w:hAnsi="Arial" w:cs="Arial"/>
          <w:b/>
          <w:bCs/>
          <w:sz w:val="28"/>
          <w:szCs w:val="28"/>
          <w:lang w:val="en-US"/>
        </w:rPr>
        <w:t>СЕДНИЦ</w:t>
      </w:r>
      <w:r>
        <w:rPr>
          <w:rFonts w:ascii="Arial" w:eastAsia="Times New Roman" w:hAnsi="Arial" w:cs="Arial"/>
          <w:b/>
          <w:bCs/>
          <w:sz w:val="28"/>
          <w:szCs w:val="28"/>
          <w:lang w:val="sr-Cyrl-RS"/>
        </w:rPr>
        <w:t>А</w:t>
      </w:r>
    </w:p>
    <w:p w:rsidR="00760940" w:rsidRDefault="00760940" w:rsidP="00760940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8"/>
          <w:szCs w:val="28"/>
          <w:lang w:val="sr-Cyrl-CS"/>
        </w:rPr>
      </w:pPr>
      <w:r w:rsidRPr="00F43E17">
        <w:rPr>
          <w:rFonts w:ascii="Arial" w:eastAsia="Times New Roman" w:hAnsi="Arial" w:cs="Arial"/>
          <w:b/>
          <w:bCs/>
          <w:sz w:val="28"/>
          <w:szCs w:val="28"/>
          <w:lang w:val="sr-Cyrl-CS"/>
        </w:rPr>
        <w:t>СКУПШТИНЕ  ОПШТИНЕ  ЧАЈЕТИНА</w:t>
      </w:r>
    </w:p>
    <w:p w:rsidR="00760940" w:rsidRDefault="00760940" w:rsidP="00203E1B">
      <w:pPr>
        <w:spacing w:after="0" w:line="240" w:lineRule="auto"/>
        <w:rPr>
          <w:rFonts w:ascii="Arial" w:eastAsia="Times New Roman" w:hAnsi="Arial" w:cs="Arial"/>
          <w:b/>
          <w:bCs/>
          <w:sz w:val="28"/>
          <w:szCs w:val="28"/>
          <w:lang w:val="sr-Cyrl-CS"/>
        </w:rPr>
      </w:pPr>
    </w:p>
    <w:p w:rsidR="00760940" w:rsidRDefault="00760940" w:rsidP="00382E50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8"/>
          <w:szCs w:val="28"/>
          <w:lang w:val="sr-Cyrl-RS"/>
        </w:rPr>
      </w:pPr>
      <w:r w:rsidRPr="008B1FED">
        <w:rPr>
          <w:rFonts w:ascii="Arial" w:eastAsia="Times New Roman" w:hAnsi="Arial" w:cs="Arial"/>
          <w:b/>
          <w:bCs/>
          <w:sz w:val="28"/>
          <w:szCs w:val="28"/>
          <w:lang w:val="sr-Cyrl-CS"/>
        </w:rPr>
        <w:t xml:space="preserve"> </w:t>
      </w:r>
      <w:r w:rsidRPr="008B1FED">
        <w:rPr>
          <w:rFonts w:ascii="Arial" w:eastAsia="Times New Roman" w:hAnsi="Arial" w:cs="Arial"/>
          <w:b/>
          <w:bCs/>
          <w:sz w:val="28"/>
          <w:szCs w:val="28"/>
        </w:rPr>
        <w:t xml:space="preserve">Д Н E В Н И   Р E Д </w:t>
      </w:r>
    </w:p>
    <w:p w:rsidR="00382E50" w:rsidRPr="00382E50" w:rsidRDefault="00382E50" w:rsidP="00382E50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8"/>
          <w:szCs w:val="28"/>
          <w:lang w:val="sr-Cyrl-RS"/>
        </w:rPr>
      </w:pPr>
    </w:p>
    <w:p w:rsidR="00760940" w:rsidRPr="00EE05E4" w:rsidRDefault="00760940" w:rsidP="00760940">
      <w:pPr>
        <w:pStyle w:val="ListParagraph"/>
        <w:numPr>
          <w:ilvl w:val="0"/>
          <w:numId w:val="2"/>
        </w:numPr>
        <w:spacing w:after="0" w:line="240" w:lineRule="auto"/>
        <w:jc w:val="both"/>
        <w:rPr>
          <w:sz w:val="28"/>
          <w:szCs w:val="28"/>
        </w:rPr>
      </w:pPr>
      <w:r w:rsidRPr="00203E1B">
        <w:rPr>
          <w:rFonts w:ascii="Arial" w:hAnsi="Arial" w:cs="Arial"/>
          <w:b/>
          <w:sz w:val="28"/>
          <w:szCs w:val="28"/>
        </w:rPr>
        <w:t>Разматрање и усвајање записника са</w:t>
      </w:r>
      <w:r>
        <w:rPr>
          <w:rFonts w:ascii="Arial" w:hAnsi="Arial" w:cs="Arial"/>
          <w:b/>
          <w:sz w:val="28"/>
          <w:szCs w:val="28"/>
        </w:rPr>
        <w:t xml:space="preserve"> </w:t>
      </w:r>
      <w:r>
        <w:rPr>
          <w:rFonts w:ascii="Arial" w:hAnsi="Arial" w:cs="Arial"/>
          <w:b/>
          <w:sz w:val="28"/>
          <w:szCs w:val="28"/>
          <w:lang w:val="sr-Cyrl-RS"/>
        </w:rPr>
        <w:t>48</w:t>
      </w:r>
      <w:r>
        <w:rPr>
          <w:rFonts w:ascii="Arial" w:hAnsi="Arial" w:cs="Arial"/>
          <w:b/>
          <w:sz w:val="28"/>
          <w:szCs w:val="28"/>
        </w:rPr>
        <w:t xml:space="preserve">. седнице скупштине </w:t>
      </w:r>
      <w:r>
        <w:rPr>
          <w:rFonts w:ascii="Arial" w:hAnsi="Arial" w:cs="Arial"/>
          <w:b/>
          <w:sz w:val="28"/>
          <w:szCs w:val="28"/>
          <w:lang w:val="sr-Cyrl-RS"/>
        </w:rPr>
        <w:t>о</w:t>
      </w:r>
      <w:r w:rsidRPr="00412881">
        <w:rPr>
          <w:rFonts w:ascii="Arial" w:hAnsi="Arial" w:cs="Arial"/>
          <w:b/>
          <w:sz w:val="28"/>
          <w:szCs w:val="28"/>
        </w:rPr>
        <w:t>пштине</w:t>
      </w:r>
      <w:r w:rsidRPr="00412881">
        <w:rPr>
          <w:rFonts w:ascii="Arial" w:hAnsi="Arial" w:cs="Arial"/>
          <w:b/>
          <w:sz w:val="28"/>
          <w:szCs w:val="28"/>
          <w:lang w:val="sr-Cyrl-RS"/>
        </w:rPr>
        <w:t>;</w:t>
      </w:r>
    </w:p>
    <w:p w:rsidR="00760940" w:rsidRPr="00B06C8E" w:rsidRDefault="00760940" w:rsidP="00760940">
      <w:pPr>
        <w:pStyle w:val="ListParagraph"/>
        <w:numPr>
          <w:ilvl w:val="0"/>
          <w:numId w:val="2"/>
        </w:numPr>
        <w:spacing w:after="0" w:line="240" w:lineRule="auto"/>
        <w:jc w:val="both"/>
        <w:rPr>
          <w:sz w:val="28"/>
          <w:szCs w:val="28"/>
        </w:rPr>
      </w:pPr>
      <w:r>
        <w:rPr>
          <w:rFonts w:ascii="Arial" w:hAnsi="Arial" w:cs="Arial"/>
          <w:b/>
          <w:sz w:val="28"/>
          <w:szCs w:val="28"/>
          <w:lang w:val="sr-Cyrl-RS"/>
        </w:rPr>
        <w:t>Одборничка питања;</w:t>
      </w:r>
    </w:p>
    <w:p w:rsidR="00760940" w:rsidRPr="00B06C8E" w:rsidRDefault="00760940" w:rsidP="00760940">
      <w:pPr>
        <w:pStyle w:val="ListParagraph"/>
        <w:numPr>
          <w:ilvl w:val="0"/>
          <w:numId w:val="2"/>
        </w:numPr>
        <w:spacing w:after="0" w:line="240" w:lineRule="auto"/>
        <w:jc w:val="both"/>
        <w:rPr>
          <w:sz w:val="28"/>
          <w:szCs w:val="28"/>
        </w:rPr>
      </w:pPr>
      <w:r>
        <w:rPr>
          <w:rFonts w:ascii="Arial" w:hAnsi="Arial" w:cs="Arial"/>
          <w:b/>
          <w:sz w:val="28"/>
          <w:szCs w:val="28"/>
          <w:lang w:val="sr-Cyrl-RS"/>
        </w:rPr>
        <w:t>Предлог одлуке о завршном рачуну буџета општине Чајетина за 2019.годину;</w:t>
      </w:r>
    </w:p>
    <w:p w:rsidR="00760940" w:rsidRPr="00B06C8E" w:rsidRDefault="00760940" w:rsidP="00760940">
      <w:pPr>
        <w:pStyle w:val="ListParagraph"/>
        <w:numPr>
          <w:ilvl w:val="0"/>
          <w:numId w:val="2"/>
        </w:numPr>
        <w:spacing w:after="0" w:line="240" w:lineRule="auto"/>
        <w:jc w:val="both"/>
        <w:rPr>
          <w:sz w:val="28"/>
          <w:szCs w:val="28"/>
        </w:rPr>
      </w:pPr>
      <w:r>
        <w:rPr>
          <w:rFonts w:ascii="Arial" w:hAnsi="Arial" w:cs="Arial"/>
          <w:b/>
          <w:sz w:val="28"/>
          <w:szCs w:val="28"/>
          <w:lang w:val="sr-Cyrl-RS"/>
        </w:rPr>
        <w:t>Предлог решења о давању сагласности на извештај о пословању и финансијски извештај за 2019. годину Комуналног јавног предузећа '' Златибор'';</w:t>
      </w:r>
    </w:p>
    <w:p w:rsidR="00760940" w:rsidRPr="00B06C8E" w:rsidRDefault="00760940" w:rsidP="00760940">
      <w:pPr>
        <w:pStyle w:val="ListParagraph"/>
        <w:numPr>
          <w:ilvl w:val="0"/>
          <w:numId w:val="2"/>
        </w:numPr>
        <w:spacing w:after="0" w:line="240" w:lineRule="auto"/>
        <w:jc w:val="both"/>
        <w:rPr>
          <w:sz w:val="28"/>
          <w:szCs w:val="28"/>
        </w:rPr>
      </w:pPr>
      <w:r>
        <w:rPr>
          <w:rFonts w:ascii="Arial" w:hAnsi="Arial" w:cs="Arial"/>
          <w:b/>
          <w:sz w:val="28"/>
          <w:szCs w:val="28"/>
          <w:lang w:val="sr-Cyrl-RS"/>
        </w:rPr>
        <w:t>Предлог решења о давању сагласности на извештај о раду са финансијским извештајем за 2019. годину Туристичке организације  '' Златибор'';</w:t>
      </w:r>
    </w:p>
    <w:p w:rsidR="00760940" w:rsidRPr="00B06C8E" w:rsidRDefault="00760940" w:rsidP="00760940">
      <w:pPr>
        <w:pStyle w:val="ListParagraph"/>
        <w:numPr>
          <w:ilvl w:val="0"/>
          <w:numId w:val="2"/>
        </w:numPr>
        <w:spacing w:after="0" w:line="240" w:lineRule="auto"/>
        <w:jc w:val="both"/>
        <w:rPr>
          <w:sz w:val="28"/>
          <w:szCs w:val="28"/>
        </w:rPr>
      </w:pPr>
      <w:r>
        <w:rPr>
          <w:rFonts w:ascii="Arial" w:hAnsi="Arial" w:cs="Arial"/>
          <w:b/>
          <w:sz w:val="28"/>
          <w:szCs w:val="28"/>
          <w:lang w:val="sr-Cyrl-RS"/>
        </w:rPr>
        <w:t>Предлог решења о давању сагласности на извештај о пословању и финансијски извештај за 2019. годину Установе ''Спортски центар Чајетина''  и Предлог одлуке о измени и допуну одлуке о основању Установе ''Спортски центра Чајетина '' Чајетина;</w:t>
      </w:r>
    </w:p>
    <w:p w:rsidR="00760940" w:rsidRPr="00B06C8E" w:rsidRDefault="00760940" w:rsidP="00760940">
      <w:pPr>
        <w:pStyle w:val="ListParagraph"/>
        <w:numPr>
          <w:ilvl w:val="0"/>
          <w:numId w:val="2"/>
        </w:numPr>
        <w:spacing w:after="0" w:line="240" w:lineRule="auto"/>
        <w:jc w:val="both"/>
        <w:rPr>
          <w:sz w:val="28"/>
          <w:szCs w:val="28"/>
        </w:rPr>
      </w:pPr>
      <w:r>
        <w:rPr>
          <w:rFonts w:ascii="Arial" w:hAnsi="Arial" w:cs="Arial"/>
          <w:b/>
          <w:sz w:val="28"/>
          <w:szCs w:val="28"/>
          <w:lang w:val="sr-Cyrl-RS"/>
        </w:rPr>
        <w:t>Предлог решења о давању сагласности на  финансијски извештај за 2019. годину Предшколске установе ''Радост'' Чајетина и Предлог одлуке о сагласности  и давању гаранције оснивача за учешће у пројекту Фондације ''Новак Ђоковић'' ;</w:t>
      </w:r>
    </w:p>
    <w:p w:rsidR="00760940" w:rsidRPr="00B06C8E" w:rsidRDefault="00760940" w:rsidP="00760940">
      <w:pPr>
        <w:pStyle w:val="ListParagraph"/>
        <w:numPr>
          <w:ilvl w:val="0"/>
          <w:numId w:val="2"/>
        </w:numPr>
        <w:spacing w:after="0" w:line="240" w:lineRule="auto"/>
        <w:jc w:val="both"/>
        <w:rPr>
          <w:sz w:val="28"/>
          <w:szCs w:val="28"/>
        </w:rPr>
      </w:pPr>
      <w:r>
        <w:rPr>
          <w:rFonts w:ascii="Arial" w:hAnsi="Arial" w:cs="Arial"/>
          <w:b/>
          <w:sz w:val="28"/>
          <w:szCs w:val="28"/>
          <w:lang w:val="sr-Cyrl-RS"/>
        </w:rPr>
        <w:t>Предлог решења о отуђењу грађевинског земљишта путем јавног огласа Привредном друштву ''Голд инвест  градња '' ДОО из Ужица;</w:t>
      </w:r>
    </w:p>
    <w:p w:rsidR="00760940" w:rsidRPr="00B06C8E" w:rsidRDefault="00760940" w:rsidP="00760940">
      <w:pPr>
        <w:pStyle w:val="ListParagraph"/>
        <w:numPr>
          <w:ilvl w:val="0"/>
          <w:numId w:val="2"/>
        </w:numPr>
        <w:spacing w:after="0" w:line="240" w:lineRule="auto"/>
        <w:jc w:val="both"/>
        <w:rPr>
          <w:sz w:val="28"/>
          <w:szCs w:val="28"/>
        </w:rPr>
      </w:pPr>
      <w:r>
        <w:rPr>
          <w:rFonts w:ascii="Arial" w:hAnsi="Arial" w:cs="Arial"/>
          <w:b/>
          <w:sz w:val="28"/>
          <w:szCs w:val="28"/>
          <w:lang w:val="sr-Cyrl-RS"/>
        </w:rPr>
        <w:t>Предлог решења о отуђењу грађевинског земљишта путем јавног огласа Привредном друштву '' Монарх  '' ДОО из Београда ;</w:t>
      </w:r>
    </w:p>
    <w:p w:rsidR="00760940" w:rsidRPr="00B06C8E" w:rsidRDefault="00760940" w:rsidP="00760940">
      <w:pPr>
        <w:pStyle w:val="ListParagraph"/>
        <w:numPr>
          <w:ilvl w:val="0"/>
          <w:numId w:val="2"/>
        </w:numPr>
        <w:spacing w:after="0" w:line="240" w:lineRule="auto"/>
        <w:jc w:val="both"/>
        <w:rPr>
          <w:sz w:val="28"/>
          <w:szCs w:val="28"/>
        </w:rPr>
      </w:pPr>
      <w:r>
        <w:rPr>
          <w:rFonts w:ascii="Arial" w:hAnsi="Arial" w:cs="Arial"/>
          <w:b/>
          <w:sz w:val="28"/>
          <w:szCs w:val="28"/>
          <w:lang w:val="sr-Cyrl-RS"/>
        </w:rPr>
        <w:t>Предлог решења о отуђењу грађевинског земљишта путем јавног огласа Привредном друштву '' С- ТИМ ИНВЕСТ 035  '' ДОО из  Јагодине ;</w:t>
      </w:r>
    </w:p>
    <w:p w:rsidR="00760940" w:rsidRPr="00B06C8E" w:rsidRDefault="00760940" w:rsidP="00760940">
      <w:pPr>
        <w:pStyle w:val="ListParagraph"/>
        <w:numPr>
          <w:ilvl w:val="0"/>
          <w:numId w:val="2"/>
        </w:numPr>
        <w:spacing w:after="0" w:line="240" w:lineRule="auto"/>
        <w:jc w:val="both"/>
        <w:rPr>
          <w:sz w:val="28"/>
          <w:szCs w:val="28"/>
        </w:rPr>
      </w:pPr>
      <w:r>
        <w:rPr>
          <w:rFonts w:ascii="Arial" w:hAnsi="Arial" w:cs="Arial"/>
          <w:b/>
          <w:sz w:val="28"/>
          <w:szCs w:val="28"/>
          <w:lang w:val="sr-Cyrl-RS"/>
        </w:rPr>
        <w:t>Предлог решења о отуђењу грађевинског земљишта путем јавног огласа  Слободану Страњаковићу, Владану Цупарићу и Нијемчевић Дејану сви  из Ужица;</w:t>
      </w:r>
    </w:p>
    <w:p w:rsidR="00760940" w:rsidRPr="00B06C8E" w:rsidRDefault="00760940" w:rsidP="00760940">
      <w:pPr>
        <w:pStyle w:val="ListParagraph"/>
        <w:numPr>
          <w:ilvl w:val="0"/>
          <w:numId w:val="2"/>
        </w:numPr>
        <w:spacing w:after="0" w:line="240" w:lineRule="auto"/>
        <w:jc w:val="both"/>
        <w:rPr>
          <w:sz w:val="28"/>
          <w:szCs w:val="28"/>
        </w:rPr>
      </w:pPr>
      <w:r>
        <w:rPr>
          <w:rFonts w:ascii="Arial" w:hAnsi="Arial" w:cs="Arial"/>
          <w:b/>
          <w:sz w:val="28"/>
          <w:szCs w:val="28"/>
          <w:lang w:val="sr-Cyrl-RS"/>
        </w:rPr>
        <w:t>Предлог одлуке  о прибављању и отуђењу непокретности између општине Чајетина и Привредног друштва ''Брковић група'' ДОО из  Крагујевца;</w:t>
      </w:r>
    </w:p>
    <w:p w:rsidR="00760940" w:rsidRPr="00D14521" w:rsidRDefault="00760940" w:rsidP="00760940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b/>
          <w:sz w:val="28"/>
          <w:szCs w:val="28"/>
        </w:rPr>
      </w:pPr>
      <w:r w:rsidRPr="00D14521">
        <w:rPr>
          <w:rFonts w:ascii="Arial" w:hAnsi="Arial" w:cs="Arial"/>
          <w:b/>
          <w:sz w:val="28"/>
          <w:szCs w:val="28"/>
          <w:lang w:val="sr-Cyrl-RS"/>
        </w:rPr>
        <w:t>Предлог одлуке о прибав</w:t>
      </w:r>
      <w:r>
        <w:rPr>
          <w:rFonts w:ascii="Arial" w:hAnsi="Arial" w:cs="Arial"/>
          <w:b/>
          <w:sz w:val="28"/>
          <w:szCs w:val="28"/>
          <w:lang w:val="sr-Cyrl-RS"/>
        </w:rPr>
        <w:t>љању непокретности у јавној својини ради проширења простора за гробље у Мачкату;</w:t>
      </w:r>
    </w:p>
    <w:p w:rsidR="00760940" w:rsidRPr="00D14521" w:rsidRDefault="00760940" w:rsidP="00760940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  <w:lang w:val="sr-Cyrl-RS"/>
        </w:rPr>
        <w:t>Предлог програма коришћ</w:t>
      </w:r>
      <w:r w:rsidRPr="00D14521">
        <w:rPr>
          <w:rFonts w:ascii="Arial" w:hAnsi="Arial" w:cs="Arial"/>
          <w:b/>
          <w:sz w:val="28"/>
          <w:szCs w:val="28"/>
          <w:lang w:val="sr-Cyrl-RS"/>
        </w:rPr>
        <w:t>ења средстава буџетског  фонда за зашти</w:t>
      </w:r>
      <w:r>
        <w:rPr>
          <w:rFonts w:ascii="Arial" w:hAnsi="Arial" w:cs="Arial"/>
          <w:b/>
          <w:sz w:val="28"/>
          <w:szCs w:val="28"/>
          <w:lang w:val="sr-Cyrl-RS"/>
        </w:rPr>
        <w:t>ту животне средине општине Чајет</w:t>
      </w:r>
      <w:r w:rsidRPr="00D14521">
        <w:rPr>
          <w:rFonts w:ascii="Arial" w:hAnsi="Arial" w:cs="Arial"/>
          <w:b/>
          <w:sz w:val="28"/>
          <w:szCs w:val="28"/>
          <w:lang w:val="sr-Cyrl-RS"/>
        </w:rPr>
        <w:t>ина за 2020.годину;</w:t>
      </w:r>
    </w:p>
    <w:p w:rsidR="00760940" w:rsidRPr="009036EC" w:rsidRDefault="00760940" w:rsidP="00760940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b/>
          <w:sz w:val="28"/>
          <w:szCs w:val="28"/>
        </w:rPr>
      </w:pPr>
      <w:r w:rsidRPr="009036EC">
        <w:rPr>
          <w:rFonts w:ascii="Arial" w:hAnsi="Arial" w:cs="Arial"/>
          <w:b/>
          <w:sz w:val="28"/>
          <w:szCs w:val="28"/>
          <w:lang w:val="sr-Cyrl-RS"/>
        </w:rPr>
        <w:lastRenderedPageBreak/>
        <w:t xml:space="preserve">Предлог решења о допуни </w:t>
      </w:r>
      <w:r>
        <w:rPr>
          <w:rFonts w:ascii="Arial" w:hAnsi="Arial" w:cs="Arial"/>
          <w:b/>
          <w:sz w:val="28"/>
          <w:szCs w:val="28"/>
          <w:lang w:val="sr-Cyrl-RS"/>
        </w:rPr>
        <w:t>решења о именовању председника и чланова Комисије за планове општине Чајетина;</w:t>
      </w:r>
    </w:p>
    <w:p w:rsidR="00760940" w:rsidRPr="009036EC" w:rsidRDefault="00760940" w:rsidP="00760940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  <w:lang w:val="sr-Cyrl-RS"/>
        </w:rPr>
        <w:t>Предлог одлуке о усвајању Европске повеље о родној равноправности на локалном нивоу;</w:t>
      </w:r>
    </w:p>
    <w:p w:rsidR="00760940" w:rsidRPr="009036EC" w:rsidRDefault="00760940" w:rsidP="00760940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  <w:lang w:val="sr-Cyrl-RS"/>
        </w:rPr>
        <w:t>Предлог решења о давању сагласности на извештај о раду са финансијским извештајем за 2019.годину ЈП'' ГОЛД ГОНДОЛА ЗЛАТИБОР'';</w:t>
      </w:r>
    </w:p>
    <w:p w:rsidR="00760940" w:rsidRPr="009036EC" w:rsidRDefault="00760940" w:rsidP="00760940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  <w:lang w:val="sr-Cyrl-RS"/>
        </w:rPr>
        <w:t>Предлог одлуке о расписивању јавног огласа за отуђење грађевинског земљишта;</w:t>
      </w:r>
    </w:p>
    <w:p w:rsidR="00760940" w:rsidRPr="009036EC" w:rsidRDefault="00760940" w:rsidP="00760940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  <w:lang w:val="sr-Cyrl-RS"/>
        </w:rPr>
        <w:t>Предлог одлуке о прибављању и отуђењу непокретности између општине Чајетина и Јевремовић Андрије и Јевремовић Душана;</w:t>
      </w:r>
    </w:p>
    <w:p w:rsidR="00760940" w:rsidRPr="009036EC" w:rsidRDefault="00760940" w:rsidP="00760940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  <w:lang w:val="sr-Cyrl-RS"/>
        </w:rPr>
        <w:t xml:space="preserve"> Предлог решења о отуђењу грађевинског земљишта у јавној својини непосредном погодбом Привредном друштву </w:t>
      </w:r>
      <w:r>
        <w:rPr>
          <w:rFonts w:ascii="Arial" w:hAnsi="Arial" w:cs="Arial"/>
          <w:b/>
          <w:sz w:val="28"/>
          <w:szCs w:val="28"/>
        </w:rPr>
        <w:t>’’ SD ROYAL WEST DOO’’</w:t>
      </w:r>
      <w:r>
        <w:rPr>
          <w:rFonts w:ascii="Arial" w:hAnsi="Arial" w:cs="Arial"/>
          <w:b/>
          <w:sz w:val="28"/>
          <w:szCs w:val="28"/>
          <w:lang w:val="sr-Cyrl-RS"/>
        </w:rPr>
        <w:t xml:space="preserve"> из Новог сада </w:t>
      </w:r>
      <w:r>
        <w:rPr>
          <w:rFonts w:ascii="Arial" w:hAnsi="Arial" w:cs="Arial"/>
          <w:b/>
          <w:sz w:val="28"/>
          <w:szCs w:val="28"/>
        </w:rPr>
        <w:t xml:space="preserve"> </w:t>
      </w:r>
      <w:r>
        <w:rPr>
          <w:rFonts w:ascii="Arial" w:hAnsi="Arial" w:cs="Arial"/>
          <w:b/>
          <w:sz w:val="28"/>
          <w:szCs w:val="28"/>
          <w:lang w:val="sr-Cyrl-RS"/>
        </w:rPr>
        <w:t xml:space="preserve"> ;</w:t>
      </w:r>
    </w:p>
    <w:p w:rsidR="00760940" w:rsidRPr="00B6495B" w:rsidRDefault="00760940" w:rsidP="00760940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  <w:lang w:val="sr-Cyrl-RS"/>
        </w:rPr>
        <w:t xml:space="preserve">Предлог решења о отуђењу грађевинског земљишта у јавној својини непосредном погодбом Привредном друштву </w:t>
      </w:r>
      <w:r>
        <w:rPr>
          <w:rFonts w:ascii="Arial" w:hAnsi="Arial" w:cs="Arial"/>
          <w:b/>
          <w:sz w:val="28"/>
          <w:szCs w:val="28"/>
        </w:rPr>
        <w:t xml:space="preserve">’’ </w:t>
      </w:r>
      <w:r>
        <w:rPr>
          <w:rFonts w:ascii="Arial" w:hAnsi="Arial" w:cs="Arial"/>
          <w:b/>
          <w:sz w:val="28"/>
          <w:szCs w:val="28"/>
          <w:lang w:val="sr-Cyrl-RS"/>
        </w:rPr>
        <w:t>КАЛМАН ДОО'' из Београда;</w:t>
      </w:r>
    </w:p>
    <w:p w:rsidR="00760940" w:rsidRPr="00B6495B" w:rsidRDefault="00760940" w:rsidP="00760940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  <w:lang w:val="sr-Cyrl-RS"/>
        </w:rPr>
        <w:t xml:space="preserve">Предлог решења о отуђењу грађевинског земљишта у јавној својини непосредном погодбом Зорану Павловићу из  Чајетине; </w:t>
      </w:r>
      <w:r>
        <w:rPr>
          <w:rFonts w:ascii="Arial" w:hAnsi="Arial" w:cs="Arial"/>
          <w:b/>
          <w:sz w:val="28"/>
          <w:szCs w:val="28"/>
        </w:rPr>
        <w:t xml:space="preserve"> </w:t>
      </w:r>
    </w:p>
    <w:p w:rsidR="00760940" w:rsidRPr="00B6495B" w:rsidRDefault="00760940" w:rsidP="00760940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  <w:lang w:val="sr-Cyrl-RS"/>
        </w:rPr>
        <w:t>Предлог одлуке о прибављању и отуђењу непокретности између општине Чајетина, Привредног друштва                    '' З ИНВЕСТИНГ ТИМ'' доо и Даниловић ;</w:t>
      </w:r>
    </w:p>
    <w:p w:rsidR="00760940" w:rsidRPr="00760940" w:rsidRDefault="00760940" w:rsidP="00760940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b/>
          <w:sz w:val="28"/>
          <w:szCs w:val="28"/>
        </w:rPr>
      </w:pPr>
      <w:r>
        <w:rPr>
          <w:rFonts w:ascii="Arial" w:eastAsia="Times New Roman" w:hAnsi="Arial" w:cs="Arial"/>
          <w:b/>
          <w:bCs/>
          <w:iCs/>
          <w:sz w:val="28"/>
          <w:szCs w:val="28"/>
          <w:lang w:val="sr-Cyrl-RS" w:eastAsia="sr-Latn-CS"/>
        </w:rPr>
        <w:t>П</w:t>
      </w:r>
      <w:r>
        <w:rPr>
          <w:rFonts w:ascii="Arial" w:eastAsia="Times New Roman" w:hAnsi="Arial" w:cs="Arial"/>
          <w:b/>
          <w:bCs/>
          <w:iCs/>
          <w:sz w:val="28"/>
          <w:szCs w:val="28"/>
          <w:lang w:eastAsia="sr-Latn-CS"/>
        </w:rPr>
        <w:t xml:space="preserve">редлог </w:t>
      </w:r>
      <w:r>
        <w:rPr>
          <w:rFonts w:ascii="Arial" w:eastAsia="Times New Roman" w:hAnsi="Arial" w:cs="Arial"/>
          <w:b/>
          <w:bCs/>
          <w:iCs/>
          <w:sz w:val="28"/>
          <w:szCs w:val="28"/>
          <w:lang w:val="sr-Latn-CS" w:eastAsia="sr-Latn-CS"/>
        </w:rPr>
        <w:t>одлук</w:t>
      </w:r>
      <w:r>
        <w:rPr>
          <w:rFonts w:ascii="Arial" w:eastAsia="Times New Roman" w:hAnsi="Arial" w:cs="Arial"/>
          <w:b/>
          <w:bCs/>
          <w:iCs/>
          <w:sz w:val="28"/>
          <w:szCs w:val="28"/>
          <w:lang w:val="sr-Cyrl-CS" w:eastAsia="sr-Latn-CS"/>
        </w:rPr>
        <w:t>е</w:t>
      </w:r>
      <w:r>
        <w:rPr>
          <w:rFonts w:ascii="Arial" w:eastAsia="Times New Roman" w:hAnsi="Arial" w:cs="Arial"/>
          <w:b/>
          <w:bCs/>
          <w:iCs/>
          <w:sz w:val="28"/>
          <w:szCs w:val="28"/>
          <w:lang w:val="sr-Latn-CS" w:eastAsia="sr-Latn-CS"/>
        </w:rPr>
        <w:t xml:space="preserve">   о</w:t>
      </w:r>
      <w:r>
        <w:rPr>
          <w:rFonts w:ascii="Arial" w:eastAsia="Times New Roman" w:hAnsi="Arial" w:cs="Arial"/>
          <w:b/>
          <w:bCs/>
          <w:iCs/>
          <w:sz w:val="28"/>
          <w:szCs w:val="28"/>
          <w:lang w:eastAsia="sr-Latn-CS"/>
        </w:rPr>
        <w:t xml:space="preserve">  уређивању грађевинског земљишта  у центру  насељеног места </w:t>
      </w:r>
      <w:r>
        <w:rPr>
          <w:rFonts w:ascii="Arial" w:eastAsia="Times New Roman" w:hAnsi="Arial" w:cs="Arial"/>
          <w:b/>
          <w:bCs/>
          <w:iCs/>
          <w:sz w:val="28"/>
          <w:szCs w:val="28"/>
          <w:lang w:val="sr-Cyrl-RS" w:eastAsia="sr-Latn-CS"/>
        </w:rPr>
        <w:t>З</w:t>
      </w:r>
      <w:r>
        <w:rPr>
          <w:rFonts w:ascii="Arial" w:eastAsia="Times New Roman" w:hAnsi="Arial" w:cs="Arial"/>
          <w:b/>
          <w:bCs/>
          <w:iCs/>
          <w:sz w:val="28"/>
          <w:szCs w:val="28"/>
          <w:lang w:eastAsia="sr-Latn-CS"/>
        </w:rPr>
        <w:t>латибор –други део</w:t>
      </w:r>
      <w:r>
        <w:rPr>
          <w:rFonts w:ascii="Arial" w:eastAsia="Times New Roman" w:hAnsi="Arial" w:cs="Arial"/>
          <w:b/>
          <w:bCs/>
          <w:iCs/>
          <w:sz w:val="28"/>
          <w:szCs w:val="28"/>
          <w:lang w:val="sr-Cyrl-RS" w:eastAsia="sr-Latn-CS"/>
        </w:rPr>
        <w:t>:</w:t>
      </w:r>
    </w:p>
    <w:p w:rsidR="00760940" w:rsidRPr="00760940" w:rsidRDefault="00760940" w:rsidP="00760940">
      <w:pPr>
        <w:pStyle w:val="ListParagraph"/>
        <w:numPr>
          <w:ilvl w:val="0"/>
          <w:numId w:val="2"/>
        </w:numPr>
        <w:spacing w:line="240" w:lineRule="auto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  <w:lang w:val="sr-Cyrl-RS"/>
        </w:rPr>
        <w:t>П</w:t>
      </w:r>
      <w:r w:rsidRPr="00760940">
        <w:rPr>
          <w:rFonts w:ascii="Arial" w:hAnsi="Arial" w:cs="Arial"/>
          <w:b/>
          <w:bCs/>
          <w:sz w:val="28"/>
          <w:szCs w:val="28"/>
          <w:lang w:val="sr-Cyrl-RS"/>
        </w:rPr>
        <w:t xml:space="preserve">редлог одлуке  о допуни одлуке о </w:t>
      </w:r>
      <w:r w:rsidRPr="00760940">
        <w:rPr>
          <w:rFonts w:ascii="Arial" w:hAnsi="Arial" w:cs="Arial"/>
          <w:b/>
          <w:sz w:val="28"/>
          <w:szCs w:val="28"/>
          <w:lang w:val="sr-Cyrl-RS"/>
        </w:rPr>
        <w:t xml:space="preserve">одређивању грађевинских </w:t>
      </w:r>
      <w:r>
        <w:rPr>
          <w:rFonts w:ascii="Arial" w:hAnsi="Arial" w:cs="Arial"/>
          <w:b/>
          <w:sz w:val="28"/>
          <w:szCs w:val="28"/>
          <w:lang w:val="sr-Cyrl-RS"/>
        </w:rPr>
        <w:t>подручја на територији општине Ч</w:t>
      </w:r>
      <w:r w:rsidRPr="00760940">
        <w:rPr>
          <w:rFonts w:ascii="Arial" w:hAnsi="Arial" w:cs="Arial"/>
          <w:b/>
          <w:sz w:val="28"/>
          <w:szCs w:val="28"/>
          <w:lang w:val="sr-Cyrl-RS"/>
        </w:rPr>
        <w:t>ајетина</w:t>
      </w:r>
      <w:r>
        <w:rPr>
          <w:rFonts w:ascii="Arial" w:hAnsi="Arial" w:cs="Arial"/>
          <w:b/>
          <w:sz w:val="28"/>
          <w:szCs w:val="28"/>
          <w:lang w:val="sr-Cyrl-RS"/>
        </w:rPr>
        <w:t>;</w:t>
      </w:r>
    </w:p>
    <w:p w:rsidR="00760940" w:rsidRPr="00B06C8E" w:rsidRDefault="00760940" w:rsidP="00760940">
      <w:pPr>
        <w:pStyle w:val="ListParagraph"/>
        <w:numPr>
          <w:ilvl w:val="0"/>
          <w:numId w:val="2"/>
        </w:numPr>
        <w:spacing w:after="0" w:line="240" w:lineRule="auto"/>
        <w:jc w:val="both"/>
        <w:rPr>
          <w:sz w:val="28"/>
          <w:szCs w:val="28"/>
        </w:rPr>
      </w:pPr>
      <w:r>
        <w:rPr>
          <w:rFonts w:ascii="Arial" w:hAnsi="Arial" w:cs="Arial"/>
          <w:b/>
          <w:sz w:val="28"/>
          <w:szCs w:val="28"/>
          <w:lang w:val="sr-Cyrl-RS"/>
        </w:rPr>
        <w:t>Предлог решења о давању сагласности на извештај о пословању са финансијски извештај за 2019. годину  Јавног  комуналног  предузећа '' Водовод Златибор'';</w:t>
      </w:r>
    </w:p>
    <w:p w:rsidR="00382E50" w:rsidRPr="00382E50" w:rsidRDefault="00382E50" w:rsidP="00382E50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lang w:val="sr-Cyrl-CS"/>
        </w:rPr>
      </w:pPr>
      <w:r>
        <w:rPr>
          <w:rFonts w:ascii="Arial" w:hAnsi="Arial" w:cs="Arial"/>
          <w:b/>
          <w:sz w:val="28"/>
          <w:szCs w:val="28"/>
          <w:lang w:val="sr-Cyrl-RS"/>
        </w:rPr>
        <w:t>П</w:t>
      </w:r>
      <w:r w:rsidRPr="00382E50">
        <w:rPr>
          <w:rFonts w:ascii="Arial" w:hAnsi="Arial" w:cs="Arial"/>
          <w:b/>
          <w:sz w:val="28"/>
          <w:szCs w:val="28"/>
          <w:lang w:val="sr-Cyrl-RS"/>
        </w:rPr>
        <w:t xml:space="preserve">редлог  </w:t>
      </w:r>
      <w:r w:rsidRPr="00382E50">
        <w:rPr>
          <w:rFonts w:ascii="Arial" w:hAnsi="Arial" w:cs="Arial"/>
          <w:b/>
          <w:sz w:val="28"/>
          <w:szCs w:val="28"/>
          <w:lang w:val="sr-Cyrl-CS"/>
        </w:rPr>
        <w:t xml:space="preserve">решења о </w:t>
      </w:r>
      <w:r>
        <w:rPr>
          <w:rFonts w:ascii="Arial" w:hAnsi="Arial" w:cs="Arial"/>
          <w:b/>
          <w:sz w:val="28"/>
          <w:szCs w:val="28"/>
          <w:lang w:val="sr-Cyrl-CS"/>
        </w:rPr>
        <w:t xml:space="preserve"> </w:t>
      </w:r>
      <w:r w:rsidRPr="00382E50">
        <w:rPr>
          <w:rFonts w:ascii="Arial" w:hAnsi="Arial" w:cs="Arial"/>
          <w:b/>
          <w:sz w:val="28"/>
          <w:szCs w:val="28"/>
          <w:lang w:val="sr-Cyrl-CS"/>
        </w:rPr>
        <w:t>давању сагласности  на  измене и допуне прогр</w:t>
      </w:r>
      <w:r>
        <w:rPr>
          <w:rFonts w:ascii="Arial" w:hAnsi="Arial" w:cs="Arial"/>
          <w:b/>
          <w:sz w:val="28"/>
          <w:szCs w:val="28"/>
          <w:lang w:val="sr-Cyrl-CS"/>
        </w:rPr>
        <w:t>ама пословања за 2020.годину ЈКП '' Водовод З</w:t>
      </w:r>
      <w:r w:rsidRPr="00382E50">
        <w:rPr>
          <w:rFonts w:ascii="Arial" w:hAnsi="Arial" w:cs="Arial"/>
          <w:b/>
          <w:sz w:val="28"/>
          <w:szCs w:val="28"/>
          <w:lang w:val="sr-Cyrl-CS"/>
        </w:rPr>
        <w:t xml:space="preserve">латибор'' </w:t>
      </w:r>
      <w:r>
        <w:rPr>
          <w:rFonts w:ascii="Arial" w:hAnsi="Arial" w:cs="Arial"/>
          <w:b/>
          <w:sz w:val="28"/>
          <w:szCs w:val="28"/>
          <w:lang w:val="sr-Cyrl-CS"/>
        </w:rPr>
        <w:t>:</w:t>
      </w:r>
    </w:p>
    <w:p w:rsidR="00382E50" w:rsidRPr="00382E50" w:rsidRDefault="00382E50" w:rsidP="00382E50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lang w:val="sr-Cyrl-CS"/>
        </w:rPr>
      </w:pPr>
      <w:r>
        <w:rPr>
          <w:rFonts w:ascii="Arial" w:hAnsi="Arial" w:cs="Arial"/>
          <w:b/>
          <w:sz w:val="28"/>
          <w:szCs w:val="28"/>
          <w:lang w:val="sr-Cyrl-CS"/>
        </w:rPr>
        <w:t>Предлог закључка о продужењу рока за закључење уговора;</w:t>
      </w:r>
    </w:p>
    <w:p w:rsidR="00382E50" w:rsidRPr="00382E50" w:rsidRDefault="00382E50" w:rsidP="00382E50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lang w:val="sr-Cyrl-CS"/>
        </w:rPr>
      </w:pPr>
      <w:r>
        <w:rPr>
          <w:rFonts w:ascii="Arial" w:hAnsi="Arial" w:cs="Arial"/>
          <w:b/>
          <w:sz w:val="28"/>
          <w:szCs w:val="28"/>
          <w:lang w:val="sr-Cyrl-CS"/>
        </w:rPr>
        <w:t>Предлог одлуке о додељивању награда и признања општине Чајетина у 2020.године;</w:t>
      </w:r>
    </w:p>
    <w:p w:rsidR="00382E50" w:rsidRDefault="00382E50" w:rsidP="00382E50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b/>
          <w:sz w:val="28"/>
          <w:szCs w:val="28"/>
          <w:lang w:val="sr-Cyrl-CS"/>
        </w:rPr>
      </w:pPr>
      <w:r w:rsidRPr="00382E50">
        <w:rPr>
          <w:rFonts w:ascii="Arial" w:hAnsi="Arial" w:cs="Arial"/>
          <w:b/>
          <w:sz w:val="28"/>
          <w:szCs w:val="28"/>
          <w:lang w:val="sr-Cyrl-CS"/>
        </w:rPr>
        <w:t xml:space="preserve">Р а з н о </w:t>
      </w:r>
      <w:r>
        <w:rPr>
          <w:rFonts w:ascii="Arial" w:hAnsi="Arial" w:cs="Arial"/>
          <w:b/>
          <w:sz w:val="28"/>
          <w:szCs w:val="28"/>
          <w:lang w:val="sr-Cyrl-CS"/>
        </w:rPr>
        <w:t>;</w:t>
      </w:r>
    </w:p>
    <w:p w:rsidR="00382E50" w:rsidRPr="00382E50" w:rsidRDefault="00382E50" w:rsidP="00382E50">
      <w:pPr>
        <w:pStyle w:val="ListParagraph"/>
        <w:jc w:val="both"/>
        <w:rPr>
          <w:rFonts w:ascii="Arial" w:hAnsi="Arial" w:cs="Arial"/>
          <w:b/>
          <w:sz w:val="28"/>
          <w:szCs w:val="28"/>
          <w:lang w:val="sr-Cyrl-CS"/>
        </w:rPr>
      </w:pPr>
    </w:p>
    <w:p w:rsidR="007C390E" w:rsidRPr="00203E1B" w:rsidRDefault="00382E50" w:rsidP="00203E1B">
      <w:pPr>
        <w:pStyle w:val="ListParagraph"/>
        <w:jc w:val="center"/>
        <w:rPr>
          <w:rFonts w:ascii="Arial" w:hAnsi="Arial" w:cs="Arial"/>
          <w:b/>
          <w:sz w:val="28"/>
          <w:szCs w:val="28"/>
          <w:lang w:val="sr-Cyrl-CS"/>
        </w:rPr>
      </w:pPr>
      <w:r>
        <w:rPr>
          <w:rFonts w:ascii="Arial" w:hAnsi="Arial" w:cs="Arial"/>
          <w:b/>
          <w:sz w:val="28"/>
          <w:szCs w:val="28"/>
          <w:lang w:val="sr-Cyrl-CS"/>
        </w:rPr>
        <w:t>ПО ОВАКО УСВОЈЕНОМ ДНЕВНОМ РЕДУ РАДИЛА СКУПШТИНА ОД 04.ЈУНА 2020.ГОДИНЕ</w:t>
      </w:r>
      <w:bookmarkStart w:id="0" w:name="_GoBack"/>
      <w:bookmarkEnd w:id="0"/>
    </w:p>
    <w:sectPr w:rsidR="007C390E" w:rsidRPr="00203E1B" w:rsidSect="00382E50">
      <w:pgSz w:w="11906" w:h="16838"/>
      <w:pgMar w:top="567" w:right="1417" w:bottom="56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B15B2E"/>
    <w:multiLevelType w:val="hybridMultilevel"/>
    <w:tmpl w:val="EFF8910C"/>
    <w:lvl w:ilvl="0" w:tplc="AB2EA978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/>
        <w:sz w:val="24"/>
      </w:rPr>
    </w:lvl>
    <w:lvl w:ilvl="1" w:tplc="281A0019" w:tentative="1">
      <w:start w:val="1"/>
      <w:numFmt w:val="lowerLetter"/>
      <w:lvlText w:val="%2."/>
      <w:lvlJc w:val="left"/>
      <w:pPr>
        <w:ind w:left="1440" w:hanging="360"/>
      </w:pPr>
    </w:lvl>
    <w:lvl w:ilvl="2" w:tplc="281A001B" w:tentative="1">
      <w:start w:val="1"/>
      <w:numFmt w:val="lowerRoman"/>
      <w:lvlText w:val="%3."/>
      <w:lvlJc w:val="right"/>
      <w:pPr>
        <w:ind w:left="2160" w:hanging="180"/>
      </w:pPr>
    </w:lvl>
    <w:lvl w:ilvl="3" w:tplc="281A000F" w:tentative="1">
      <w:start w:val="1"/>
      <w:numFmt w:val="decimal"/>
      <w:lvlText w:val="%4."/>
      <w:lvlJc w:val="left"/>
      <w:pPr>
        <w:ind w:left="2880" w:hanging="360"/>
      </w:pPr>
    </w:lvl>
    <w:lvl w:ilvl="4" w:tplc="281A0019" w:tentative="1">
      <w:start w:val="1"/>
      <w:numFmt w:val="lowerLetter"/>
      <w:lvlText w:val="%5."/>
      <w:lvlJc w:val="left"/>
      <w:pPr>
        <w:ind w:left="3600" w:hanging="360"/>
      </w:pPr>
    </w:lvl>
    <w:lvl w:ilvl="5" w:tplc="281A001B" w:tentative="1">
      <w:start w:val="1"/>
      <w:numFmt w:val="lowerRoman"/>
      <w:lvlText w:val="%6."/>
      <w:lvlJc w:val="right"/>
      <w:pPr>
        <w:ind w:left="4320" w:hanging="180"/>
      </w:pPr>
    </w:lvl>
    <w:lvl w:ilvl="6" w:tplc="281A000F" w:tentative="1">
      <w:start w:val="1"/>
      <w:numFmt w:val="decimal"/>
      <w:lvlText w:val="%7."/>
      <w:lvlJc w:val="left"/>
      <w:pPr>
        <w:ind w:left="5040" w:hanging="360"/>
      </w:pPr>
    </w:lvl>
    <w:lvl w:ilvl="7" w:tplc="281A0019" w:tentative="1">
      <w:start w:val="1"/>
      <w:numFmt w:val="lowerLetter"/>
      <w:lvlText w:val="%8."/>
      <w:lvlJc w:val="left"/>
      <w:pPr>
        <w:ind w:left="5760" w:hanging="360"/>
      </w:pPr>
    </w:lvl>
    <w:lvl w:ilvl="8" w:tplc="2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B4C658F"/>
    <w:multiLevelType w:val="hybridMultilevel"/>
    <w:tmpl w:val="CE680F1E"/>
    <w:lvl w:ilvl="0" w:tplc="5EAED7FE">
      <w:start w:val="15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281A0019" w:tentative="1">
      <w:start w:val="1"/>
      <w:numFmt w:val="lowerLetter"/>
      <w:lvlText w:val="%2."/>
      <w:lvlJc w:val="left"/>
      <w:pPr>
        <w:ind w:left="1440" w:hanging="360"/>
      </w:pPr>
    </w:lvl>
    <w:lvl w:ilvl="2" w:tplc="281A001B" w:tentative="1">
      <w:start w:val="1"/>
      <w:numFmt w:val="lowerRoman"/>
      <w:lvlText w:val="%3."/>
      <w:lvlJc w:val="right"/>
      <w:pPr>
        <w:ind w:left="2160" w:hanging="180"/>
      </w:pPr>
    </w:lvl>
    <w:lvl w:ilvl="3" w:tplc="281A000F" w:tentative="1">
      <w:start w:val="1"/>
      <w:numFmt w:val="decimal"/>
      <w:lvlText w:val="%4."/>
      <w:lvlJc w:val="left"/>
      <w:pPr>
        <w:ind w:left="2880" w:hanging="360"/>
      </w:pPr>
    </w:lvl>
    <w:lvl w:ilvl="4" w:tplc="281A0019" w:tentative="1">
      <w:start w:val="1"/>
      <w:numFmt w:val="lowerLetter"/>
      <w:lvlText w:val="%5."/>
      <w:lvlJc w:val="left"/>
      <w:pPr>
        <w:ind w:left="3600" w:hanging="360"/>
      </w:pPr>
    </w:lvl>
    <w:lvl w:ilvl="5" w:tplc="281A001B" w:tentative="1">
      <w:start w:val="1"/>
      <w:numFmt w:val="lowerRoman"/>
      <w:lvlText w:val="%6."/>
      <w:lvlJc w:val="right"/>
      <w:pPr>
        <w:ind w:left="4320" w:hanging="180"/>
      </w:pPr>
    </w:lvl>
    <w:lvl w:ilvl="6" w:tplc="281A000F" w:tentative="1">
      <w:start w:val="1"/>
      <w:numFmt w:val="decimal"/>
      <w:lvlText w:val="%7."/>
      <w:lvlJc w:val="left"/>
      <w:pPr>
        <w:ind w:left="5040" w:hanging="360"/>
      </w:pPr>
    </w:lvl>
    <w:lvl w:ilvl="7" w:tplc="281A0019" w:tentative="1">
      <w:start w:val="1"/>
      <w:numFmt w:val="lowerLetter"/>
      <w:lvlText w:val="%8."/>
      <w:lvlJc w:val="left"/>
      <w:pPr>
        <w:ind w:left="5760" w:hanging="360"/>
      </w:pPr>
    </w:lvl>
    <w:lvl w:ilvl="8" w:tplc="2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0A7741D"/>
    <w:multiLevelType w:val="hybridMultilevel"/>
    <w:tmpl w:val="48C049E8"/>
    <w:lvl w:ilvl="0" w:tplc="AB2EA978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/>
        <w:sz w:val="24"/>
      </w:rPr>
    </w:lvl>
    <w:lvl w:ilvl="1" w:tplc="281A0019" w:tentative="1">
      <w:start w:val="1"/>
      <w:numFmt w:val="lowerLetter"/>
      <w:lvlText w:val="%2."/>
      <w:lvlJc w:val="left"/>
      <w:pPr>
        <w:ind w:left="1440" w:hanging="360"/>
      </w:pPr>
    </w:lvl>
    <w:lvl w:ilvl="2" w:tplc="281A001B" w:tentative="1">
      <w:start w:val="1"/>
      <w:numFmt w:val="lowerRoman"/>
      <w:lvlText w:val="%3."/>
      <w:lvlJc w:val="right"/>
      <w:pPr>
        <w:ind w:left="2160" w:hanging="180"/>
      </w:pPr>
    </w:lvl>
    <w:lvl w:ilvl="3" w:tplc="281A000F" w:tentative="1">
      <w:start w:val="1"/>
      <w:numFmt w:val="decimal"/>
      <w:lvlText w:val="%4."/>
      <w:lvlJc w:val="left"/>
      <w:pPr>
        <w:ind w:left="2880" w:hanging="360"/>
      </w:pPr>
    </w:lvl>
    <w:lvl w:ilvl="4" w:tplc="281A0019" w:tentative="1">
      <w:start w:val="1"/>
      <w:numFmt w:val="lowerLetter"/>
      <w:lvlText w:val="%5."/>
      <w:lvlJc w:val="left"/>
      <w:pPr>
        <w:ind w:left="3600" w:hanging="360"/>
      </w:pPr>
    </w:lvl>
    <w:lvl w:ilvl="5" w:tplc="281A001B" w:tentative="1">
      <w:start w:val="1"/>
      <w:numFmt w:val="lowerRoman"/>
      <w:lvlText w:val="%6."/>
      <w:lvlJc w:val="right"/>
      <w:pPr>
        <w:ind w:left="4320" w:hanging="180"/>
      </w:pPr>
    </w:lvl>
    <w:lvl w:ilvl="6" w:tplc="281A000F" w:tentative="1">
      <w:start w:val="1"/>
      <w:numFmt w:val="decimal"/>
      <w:lvlText w:val="%7."/>
      <w:lvlJc w:val="left"/>
      <w:pPr>
        <w:ind w:left="5040" w:hanging="360"/>
      </w:pPr>
    </w:lvl>
    <w:lvl w:ilvl="7" w:tplc="281A0019" w:tentative="1">
      <w:start w:val="1"/>
      <w:numFmt w:val="lowerLetter"/>
      <w:lvlText w:val="%8."/>
      <w:lvlJc w:val="left"/>
      <w:pPr>
        <w:ind w:left="5760" w:hanging="360"/>
      </w:pPr>
    </w:lvl>
    <w:lvl w:ilvl="8" w:tplc="28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5576"/>
    <w:rsid w:val="00045059"/>
    <w:rsid w:val="00184249"/>
    <w:rsid w:val="001D20C4"/>
    <w:rsid w:val="00203E1B"/>
    <w:rsid w:val="003425B8"/>
    <w:rsid w:val="003642E0"/>
    <w:rsid w:val="003671E6"/>
    <w:rsid w:val="00380BC5"/>
    <w:rsid w:val="00382E50"/>
    <w:rsid w:val="00392314"/>
    <w:rsid w:val="003E6F17"/>
    <w:rsid w:val="003F1EE2"/>
    <w:rsid w:val="00474C56"/>
    <w:rsid w:val="004947DC"/>
    <w:rsid w:val="00535576"/>
    <w:rsid w:val="00603925"/>
    <w:rsid w:val="006761CA"/>
    <w:rsid w:val="00755078"/>
    <w:rsid w:val="00760940"/>
    <w:rsid w:val="00762FAA"/>
    <w:rsid w:val="007A2D1A"/>
    <w:rsid w:val="007C390E"/>
    <w:rsid w:val="00862E1E"/>
    <w:rsid w:val="0088697B"/>
    <w:rsid w:val="008B5624"/>
    <w:rsid w:val="008F062E"/>
    <w:rsid w:val="00907806"/>
    <w:rsid w:val="00922FE0"/>
    <w:rsid w:val="00974F7F"/>
    <w:rsid w:val="00985EBE"/>
    <w:rsid w:val="00990571"/>
    <w:rsid w:val="009C7787"/>
    <w:rsid w:val="00A01CAB"/>
    <w:rsid w:val="00A27F58"/>
    <w:rsid w:val="00AB3E8F"/>
    <w:rsid w:val="00AD0E8B"/>
    <w:rsid w:val="00B728A3"/>
    <w:rsid w:val="00BB24B8"/>
    <w:rsid w:val="00BC4C5E"/>
    <w:rsid w:val="00BF2363"/>
    <w:rsid w:val="00C338CB"/>
    <w:rsid w:val="00C42217"/>
    <w:rsid w:val="00C5393B"/>
    <w:rsid w:val="00C96BCE"/>
    <w:rsid w:val="00CA6589"/>
    <w:rsid w:val="00CC66DD"/>
    <w:rsid w:val="00D0232D"/>
    <w:rsid w:val="00D51A23"/>
    <w:rsid w:val="00D564AE"/>
    <w:rsid w:val="00D95720"/>
    <w:rsid w:val="00E04B4A"/>
    <w:rsid w:val="00E302D1"/>
    <w:rsid w:val="00EA1EB0"/>
    <w:rsid w:val="00EB7864"/>
    <w:rsid w:val="00F131BF"/>
    <w:rsid w:val="00F20D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Cyrl-R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117963"/>
  <w15:docId w15:val="{629E9C0A-8E95-400B-8671-91139A5B19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r-Cyrl-R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60940"/>
    <w:rPr>
      <w:lang w:val="sr-Latn-R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6094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">
  <a:themeElements>
    <a:clrScheme name="Kancelarij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arij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arij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537</Words>
  <Characters>3061</Characters>
  <Application>Microsoft Office Word</Application>
  <DocSecurity>0</DocSecurity>
  <Lines>25</Lines>
  <Paragraphs>7</Paragraphs>
  <ScaleCrop>false</ScaleCrop>
  <Company/>
  <LinksUpToDate>false</LinksUpToDate>
  <CharactersWithSpaces>3591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владимир</dc:creator>
  <cp:keywords/>
  <dc:description/>
  <cp:lastModifiedBy>Tamara</cp:lastModifiedBy>
  <cp:revision>4</cp:revision>
  <dcterms:created xsi:type="dcterms:W3CDTF">2020-06-05T11:28:00Z</dcterms:created>
  <dcterms:modified xsi:type="dcterms:W3CDTF">2021-03-26T10:59:00Z</dcterms:modified>
</cp:coreProperties>
</file>